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18AD">
        <w:rPr>
          <w:rFonts w:ascii="Times New Roman" w:hAnsi="Times New Roman" w:cs="Times New Roman"/>
          <w:sz w:val="24"/>
          <w:szCs w:val="24"/>
        </w:rPr>
        <w:t>5</w:t>
      </w:r>
    </w:p>
    <w:p w:rsidR="00A329A2" w:rsidRDefault="00E619A7" w:rsidP="00A329A2">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795039" w:rsidP="00A329A2">
      <w:pPr>
        <w:spacing w:after="0" w:line="240" w:lineRule="auto"/>
        <w:jc w:val="right"/>
        <w:rPr>
          <w:rFonts w:ascii="Times New Roman" w:eastAsia="Times New Roman" w:hAnsi="Times New Roman" w:cs="Times New Roman"/>
          <w:sz w:val="26"/>
          <w:szCs w:val="26"/>
        </w:rPr>
      </w:pPr>
      <w:r w:rsidRPr="00795039">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center"/>
        <w:rPr>
          <w:rFonts w:ascii="Times New Roman" w:hAnsi="Times New Roman" w:cs="Times New Roman"/>
          <w:sz w:val="24"/>
          <w:szCs w:val="24"/>
        </w:rPr>
      </w:pPr>
      <w:r w:rsidRPr="00E619A7">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Pr>
          <w:rFonts w:ascii="Times New Roman" w:hAnsi="Times New Roman" w:cs="Times New Roman"/>
          <w:sz w:val="24"/>
          <w:szCs w:val="24"/>
        </w:rPr>
        <w:t>20</w:t>
      </w:r>
      <w:r w:rsidRPr="00E619A7">
        <w:rPr>
          <w:rFonts w:ascii="Times New Roman" w:hAnsi="Times New Roman" w:cs="Times New Roman"/>
          <w:sz w:val="24"/>
          <w:szCs w:val="24"/>
        </w:rPr>
        <w:t xml:space="preserve"> год</w:t>
      </w:r>
    </w:p>
    <w:p w:rsidR="00545891" w:rsidRDefault="00545891" w:rsidP="00E619A7">
      <w:pPr>
        <w:spacing w:after="0" w:line="240" w:lineRule="auto"/>
        <w:jc w:val="center"/>
        <w:rPr>
          <w:rFonts w:ascii="Times New Roman" w:hAnsi="Times New Roman" w:cs="Times New Roman"/>
          <w:sz w:val="24"/>
          <w:szCs w:val="24"/>
        </w:rPr>
      </w:pPr>
    </w:p>
    <w:p w:rsidR="00545891" w:rsidRDefault="00545891" w:rsidP="00545891">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rPr>
        <w:t>(в ред. решения Думы города от 18.02.2020 № 309)</w:t>
      </w:r>
    </w:p>
    <w:p w:rsidR="00545891" w:rsidRDefault="00545891" w:rsidP="00E619A7">
      <w:pPr>
        <w:spacing w:after="0" w:line="240" w:lineRule="auto"/>
        <w:jc w:val="center"/>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8"/>
        <w:gridCol w:w="416"/>
        <w:gridCol w:w="461"/>
        <w:gridCol w:w="1423"/>
        <w:gridCol w:w="516"/>
        <w:gridCol w:w="1191"/>
      </w:tblGrid>
      <w:tr w:rsidR="00545891" w:rsidRPr="003D60FA" w:rsidTr="004A146F">
        <w:trPr>
          <w:cantSplit/>
          <w:trHeight w:val="510"/>
          <w:tblHeader/>
        </w:trPr>
        <w:tc>
          <w:tcPr>
            <w:tcW w:w="3043"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Наименование</w:t>
            </w:r>
          </w:p>
        </w:tc>
        <w:tc>
          <w:tcPr>
            <w:tcW w:w="203"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Рз</w:t>
            </w:r>
            <w:proofErr w:type="spellEnd"/>
          </w:p>
        </w:tc>
        <w:tc>
          <w:tcPr>
            <w:tcW w:w="225"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Пр</w:t>
            </w:r>
            <w:proofErr w:type="spellEnd"/>
          </w:p>
        </w:tc>
        <w:tc>
          <w:tcPr>
            <w:tcW w:w="695"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ЦСР</w:t>
            </w:r>
          </w:p>
        </w:tc>
        <w:tc>
          <w:tcPr>
            <w:tcW w:w="252"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ВР</w:t>
            </w:r>
          </w:p>
        </w:tc>
        <w:tc>
          <w:tcPr>
            <w:tcW w:w="582"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Сумма на год</w:t>
            </w:r>
          </w:p>
        </w:tc>
      </w:tr>
      <w:tr w:rsidR="00545891" w:rsidRPr="003D60FA" w:rsidTr="004A146F">
        <w:trPr>
          <w:cantSplit/>
          <w:trHeight w:val="255"/>
          <w:tblHeader/>
        </w:trPr>
        <w:tc>
          <w:tcPr>
            <w:tcW w:w="3043"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1</w:t>
            </w:r>
          </w:p>
        </w:tc>
        <w:tc>
          <w:tcPr>
            <w:tcW w:w="203"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2</w:t>
            </w:r>
          </w:p>
        </w:tc>
        <w:tc>
          <w:tcPr>
            <w:tcW w:w="225"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3</w:t>
            </w:r>
          </w:p>
        </w:tc>
        <w:tc>
          <w:tcPr>
            <w:tcW w:w="695"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4</w:t>
            </w:r>
          </w:p>
        </w:tc>
        <w:tc>
          <w:tcPr>
            <w:tcW w:w="252"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5</w:t>
            </w:r>
          </w:p>
        </w:tc>
        <w:tc>
          <w:tcPr>
            <w:tcW w:w="582" w:type="pct"/>
            <w:shd w:val="clear" w:color="auto" w:fill="auto"/>
            <w:vAlign w:val="center"/>
            <w:hideMark/>
          </w:tcPr>
          <w:p w:rsidR="00545891" w:rsidRPr="003D60FA" w:rsidRDefault="00545891" w:rsidP="004A146F">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6</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Общегосударственные вопросы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466 916,6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8 154,5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Председатель представительного органа муниципального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w:t>
            </w:r>
            <w:bookmarkStart w:id="0" w:name="_GoBack"/>
            <w:bookmarkEnd w:id="0"/>
            <w:r w:rsidRPr="003D60FA">
              <w:rPr>
                <w:rFonts w:ascii="Times New Roman" w:eastAsia="Times New Roman" w:hAnsi="Times New Roman"/>
                <w:sz w:val="20"/>
                <w:szCs w:val="20"/>
              </w:rPr>
              <w:t>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судебных актов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Судебная система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37 436,6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5 418,6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фонды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Резервный фонд администрации города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общегосударственные вопросы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275 170,1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"Доступная среда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1 798,1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545891" w:rsidRPr="003D60FA" w:rsidTr="004A146F">
        <w:trPr>
          <w:trHeight w:val="102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всероссийского Дня Трезвости"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44 063,7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Проведение Всероссийской переписи населения 2020 года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муниципального 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1 723,4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гражданских инициатив"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200 136,3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Премии и гранты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197 796,5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1 001,8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Прочие мероприятия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отдельных полномочий Думы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оборона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Мобилизационная и вневойсковая подготовка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безопасность и правоохранительная деятельность</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32 225,1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Органы юстиции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22 702,9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"Безопасность жизнедеятельности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20 810,9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пожарной безопасности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противопожарной защиты территорий"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1 833,5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деятельности народных дружин"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экономика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275 108,2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Общеэкономические вопросы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трудоустройству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Сельское хозяйство и рыболовство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отрасли животноводства"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животноводства"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малых форм хозяйствования"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малых форм хозяйствования"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малых форм хозяйствования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"Общепрограммные мероприятия"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Транспорт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90 033,0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"Автомобильный транспорт"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Дорожное хозяйство (дорожные фонды)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"Дорожное хозяйство"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"Безопасность дорожного движения"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Связь и информатика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9 807,2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"Цифровое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7 460,9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"Цифровой город"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5 385,7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"Информационная безопасность"</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экономики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78 075,3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25 202,8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градостроительной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малого и среднего предпринимательства"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4 210,8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639,7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Жилищно-коммунальное хозяйство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745 650,0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Жилищное хозяйство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138 096,3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жилищного строительства"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57 519,0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"Выплата выкупной стоимости"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 на приобретение объектов недвижимого имущества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"Демонтаж аварийного, непригодного жилищного фонда"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Коммунальное хозяйство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426 219,2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423 948,0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392 285,8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35 237,4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"Чистая вода"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357 048,4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Благоустройство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136 129,2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комфортной городской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"Благоустройство городских территорий"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формирования современной городской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109 396,7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мест захоронения"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"Летнее и зимнее содержание городских территорий"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22 673,8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культуры населения"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49 135,5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жилищно-коммунального хозяйства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45 205,3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10 143,3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жилищного строительства"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545891" w:rsidRPr="003D60FA" w:rsidTr="004A146F">
        <w:trPr>
          <w:trHeight w:val="102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545891" w:rsidRPr="003D60FA" w:rsidTr="004A146F">
        <w:trPr>
          <w:trHeight w:val="102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окружающей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1 530,6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объектов растительного и животного мира и среды их обитания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охраны окружающей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1 033,6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Образование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1 907 248,7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Дошкольное образование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2 148,3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Общее образование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904 707,4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2 362,3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902 027,9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67 352,9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61 745,8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56 380,1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5 365,7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36 577,6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688 252,7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104 057,9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"Учитель будущего"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75 307,5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Социальная поддержка </w:t>
            </w:r>
            <w:proofErr w:type="gramStart"/>
            <w:r w:rsidRPr="003D60FA">
              <w:rPr>
                <w:rFonts w:ascii="Times New Roman" w:eastAsia="Times New Roman" w:hAnsi="Times New Roman"/>
                <w:sz w:val="20"/>
                <w:szCs w:val="20"/>
              </w:rPr>
              <w:t>отдельных категорий</w:t>
            </w:r>
            <w:proofErr w:type="gramEnd"/>
            <w:r w:rsidRPr="003D60FA">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55 731,3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6 227,7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8 775,8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135 042,3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50 662,5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"Успех каждого ребенка"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84 379,8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Молодежная политика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организации отдыха и оздоровления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2 208,3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463,3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5 938,4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472,8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2 545,2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"Молодежь Югры и допризывная подготовка"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101 059,9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Федеральный проект "Социальная активность"</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29 189,7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29 606,9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5 482,0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 кинематография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170 897,7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164 739,1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161 102,3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76 873,8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библиотечного дела"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65 727,3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музейного дела"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83 671,1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профессионального искусства"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туризма"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культуры, кинематографии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6 158,6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архивного дела"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Здравоохранение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здравоохранения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противоэпидемиологических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Социальная политика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82 564,8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Пенсионное обеспечение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Пенсии за выслугу лет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населения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4 745,1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Единовременные выплаты неработающим пенсионерам в связи с Юбилеем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w:t>
            </w:r>
            <w:r w:rsidRPr="003D60FA">
              <w:rPr>
                <w:rFonts w:ascii="Times New Roman" w:eastAsia="Times New Roman" w:hAnsi="Times New Roman"/>
                <w:sz w:val="20"/>
                <w:szCs w:val="20"/>
              </w:rPr>
              <w:lastRenderedPageBreak/>
              <w:t>ноября 1995 года № 181-ФЗ "О социальной защите инвалидов в Российской Федерации"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семьи и детства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58 451,2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социальные выплаты гражданам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21 449,7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жильем молодых семей"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обеспечению жильем молодых семей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социальной политики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w:t>
            </w:r>
            <w:r w:rsidRPr="003D60FA">
              <w:rPr>
                <w:rFonts w:ascii="Times New Roman" w:eastAsia="Times New Roman" w:hAnsi="Times New Roman"/>
                <w:sz w:val="20"/>
                <w:szCs w:val="20"/>
              </w:rPr>
              <w:lastRenderedPageBreak/>
              <w:t>граждан, принявших на воспитание детей, оставшихся без попечения родителей"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545891" w:rsidRPr="003D60FA" w:rsidTr="004A146F">
        <w:trPr>
          <w:trHeight w:val="102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13 195,6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127,9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 и спорт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568 643,9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84 432,6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Основное мероприятие "Обеспечение </w:t>
            </w:r>
            <w:proofErr w:type="gramStart"/>
            <w:r w:rsidRPr="003D60FA">
              <w:rPr>
                <w:rFonts w:ascii="Times New Roman" w:eastAsia="Times New Roman" w:hAnsi="Times New Roman"/>
                <w:sz w:val="20"/>
                <w:szCs w:val="20"/>
              </w:rPr>
              <w:t>физкультурно-спортивных организаций</w:t>
            </w:r>
            <w:proofErr w:type="gramEnd"/>
            <w:r w:rsidRPr="003D60FA">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1 064,0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545891" w:rsidRPr="003D60FA" w:rsidTr="004A146F">
        <w:trPr>
          <w:trHeight w:val="76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Массовый спорт</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физической культуры и массового спорта"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Спорт высших достижений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физической культуры и спорта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Средства массовой информации</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30 501,7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Телевидение и радиовещание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функционирования телерадиовещания"</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Периодическая печать и издательства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51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545891" w:rsidRPr="003D60FA" w:rsidTr="004A146F">
        <w:trPr>
          <w:cantSplit/>
          <w:trHeight w:val="20"/>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и муниципального долга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внутреннего и муниципального долга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17 2 00 00000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17 2 01 00000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Процентные платежи по муниципальному долгу городского округа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(муниципального) долга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700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муниципального долга</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730</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545891" w:rsidRPr="003D60FA" w:rsidTr="004A146F">
        <w:trPr>
          <w:trHeight w:val="255"/>
        </w:trPr>
        <w:tc>
          <w:tcPr>
            <w:tcW w:w="3043" w:type="pct"/>
            <w:shd w:val="clear" w:color="auto" w:fill="auto"/>
            <w:noWrap/>
            <w:hideMark/>
          </w:tcPr>
          <w:p w:rsidR="00545891" w:rsidRPr="003D60FA" w:rsidRDefault="00545891" w:rsidP="004A146F">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Всего</w:t>
            </w:r>
          </w:p>
        </w:tc>
        <w:tc>
          <w:tcPr>
            <w:tcW w:w="203"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2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545891" w:rsidRPr="003D60FA" w:rsidRDefault="00545891" w:rsidP="004A146F">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545891" w:rsidRPr="003D60FA" w:rsidRDefault="00545891" w:rsidP="004A146F">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4 291 253,0</w:t>
            </w:r>
          </w:p>
        </w:tc>
      </w:tr>
    </w:tbl>
    <w:p w:rsidR="00545891" w:rsidRDefault="00545891" w:rsidP="00545891">
      <w:pPr>
        <w:spacing w:after="0" w:line="240" w:lineRule="auto"/>
        <w:jc w:val="right"/>
        <w:rPr>
          <w:rFonts w:ascii="Times New Roman" w:hAnsi="Times New Roman" w:cs="Times New Roman"/>
          <w:sz w:val="24"/>
          <w:szCs w:val="24"/>
        </w:rPr>
      </w:pPr>
    </w:p>
    <w:sectPr w:rsidR="00545891" w:rsidSect="00545891">
      <w:headerReference w:type="default" r:id="rId6"/>
      <w:pgSz w:w="11906" w:h="16838"/>
      <w:pgMar w:top="567" w:right="851" w:bottom="567" w:left="851" w:header="283" w:footer="283"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37E" w:rsidRDefault="0018737E" w:rsidP="00E619A7">
      <w:pPr>
        <w:spacing w:after="0" w:line="240" w:lineRule="auto"/>
      </w:pPr>
      <w:r>
        <w:separator/>
      </w:r>
    </w:p>
  </w:endnote>
  <w:endnote w:type="continuationSeparator" w:id="0">
    <w:p w:rsidR="0018737E" w:rsidRDefault="0018737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37E" w:rsidRDefault="0018737E" w:rsidP="00E619A7">
      <w:pPr>
        <w:spacing w:after="0" w:line="240" w:lineRule="auto"/>
      </w:pPr>
      <w:r>
        <w:separator/>
      </w:r>
    </w:p>
  </w:footnote>
  <w:footnote w:type="continuationSeparator" w:id="0">
    <w:p w:rsidR="0018737E" w:rsidRDefault="0018737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18737E" w:rsidRDefault="0018737E">
        <w:pPr>
          <w:pStyle w:val="a5"/>
          <w:jc w:val="right"/>
        </w:pPr>
        <w:r>
          <w:fldChar w:fldCharType="begin"/>
        </w:r>
        <w:r>
          <w:instrText>PAGE   \* MERGEFORMAT</w:instrText>
        </w:r>
        <w:r>
          <w:fldChar w:fldCharType="separate"/>
        </w:r>
        <w:r w:rsidR="00545891">
          <w:rPr>
            <w:noProof/>
          </w:rPr>
          <w:t>61</w:t>
        </w:r>
        <w:r>
          <w:fldChar w:fldCharType="end"/>
        </w:r>
      </w:p>
    </w:sdtContent>
  </w:sdt>
  <w:p w:rsidR="0018737E" w:rsidRDefault="0018737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B469D"/>
    <w:rsid w:val="000D37BF"/>
    <w:rsid w:val="000F5406"/>
    <w:rsid w:val="0018737E"/>
    <w:rsid w:val="00236253"/>
    <w:rsid w:val="00243266"/>
    <w:rsid w:val="00255EA7"/>
    <w:rsid w:val="002946D2"/>
    <w:rsid w:val="002B68CB"/>
    <w:rsid w:val="00545891"/>
    <w:rsid w:val="005B01D6"/>
    <w:rsid w:val="005C2728"/>
    <w:rsid w:val="006A61CF"/>
    <w:rsid w:val="006C7C1B"/>
    <w:rsid w:val="006E590E"/>
    <w:rsid w:val="00767B28"/>
    <w:rsid w:val="00795039"/>
    <w:rsid w:val="007B5821"/>
    <w:rsid w:val="007F3408"/>
    <w:rsid w:val="008E02FC"/>
    <w:rsid w:val="00970FF6"/>
    <w:rsid w:val="00A329A2"/>
    <w:rsid w:val="00C718AD"/>
    <w:rsid w:val="00E619A7"/>
    <w:rsid w:val="00F9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878972069">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36</Pages>
  <Words>19297</Words>
  <Characters>109997</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21</cp:revision>
  <cp:lastPrinted>2018-11-08T04:02:00Z</cp:lastPrinted>
  <dcterms:created xsi:type="dcterms:W3CDTF">2017-11-10T11:55:00Z</dcterms:created>
  <dcterms:modified xsi:type="dcterms:W3CDTF">2020-02-20T07:43:00Z</dcterms:modified>
</cp:coreProperties>
</file>